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jc w:val="right"/>
        <w:tblInd w:w="750" w:type="dxa"/>
        <w:tblLook w:val="0000" w:firstRow="0" w:lastRow="0" w:firstColumn="0" w:lastColumn="0" w:noHBand="0" w:noVBand="0"/>
      </w:tblPr>
      <w:tblGrid>
        <w:gridCol w:w="4111"/>
      </w:tblGrid>
      <w:tr w:rsidR="00B65CC4" w:rsidRPr="00B65CC4" w:rsidTr="005001E6">
        <w:trPr>
          <w:trHeight w:val="300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CC4" w:rsidRPr="00B65CC4" w:rsidRDefault="00B65CC4" w:rsidP="00B65CC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 w:rsidR="000740F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B65CC4" w:rsidRPr="00B65CC4" w:rsidRDefault="00B65CC4" w:rsidP="00B65CC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5CC4" w:rsidRPr="00B65CC4" w:rsidTr="005001E6">
        <w:trPr>
          <w:trHeight w:val="217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CC4" w:rsidRPr="00B65CC4" w:rsidRDefault="00B65CC4" w:rsidP="00B65CC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B65CC4" w:rsidRPr="00B65CC4" w:rsidRDefault="00B65CC4" w:rsidP="00B65CC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распоряжением министерства </w:t>
            </w:r>
          </w:p>
          <w:p w:rsidR="00B65CC4" w:rsidRPr="00B65CC4" w:rsidRDefault="00B65CC4" w:rsidP="00B65CC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социального развития </w:t>
            </w:r>
          </w:p>
          <w:p w:rsidR="00B8258D" w:rsidRDefault="00B65CC4" w:rsidP="00B825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>Кировской области</w:t>
            </w:r>
            <w:r w:rsidR="00B8258D"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5CC4" w:rsidRPr="00B65CC4" w:rsidRDefault="00B8258D" w:rsidP="00C0497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04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B65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2C044A" w:rsidRDefault="002C044A">
      <w:pPr>
        <w:rPr>
          <w:sz w:val="28"/>
          <w:szCs w:val="28"/>
        </w:rPr>
      </w:pPr>
    </w:p>
    <w:p w:rsidR="00B65CC4" w:rsidRDefault="00B65CC4" w:rsidP="00B65CC4">
      <w:pPr>
        <w:jc w:val="center"/>
        <w:rPr>
          <w:rFonts w:ascii="Times New Roman" w:hAnsi="Times New Roman"/>
          <w:b/>
          <w:sz w:val="28"/>
          <w:szCs w:val="28"/>
        </w:rPr>
      </w:pPr>
      <w:r w:rsidRPr="00B65CC4">
        <w:rPr>
          <w:rFonts w:ascii="Times New Roman" w:hAnsi="Times New Roman"/>
          <w:b/>
          <w:sz w:val="28"/>
          <w:szCs w:val="28"/>
        </w:rPr>
        <w:t>Перечень учреждений, применяющих при осуществлении закупок требования к отдельным видам товаров, работ, услуг, закупаемым подведомственными министерству социального развития Кировской области областными государственными казенными и бюджетными учреждениями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B65CC4" w:rsidRPr="005001E6" w:rsidTr="00256A6D">
        <w:trPr>
          <w:tblHeader/>
        </w:trPr>
        <w:tc>
          <w:tcPr>
            <w:tcW w:w="851" w:type="dxa"/>
          </w:tcPr>
          <w:p w:rsidR="00B65CC4" w:rsidRPr="005001E6" w:rsidRDefault="00B65CC4" w:rsidP="00B65C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001E6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001E6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8647" w:type="dxa"/>
          </w:tcPr>
          <w:p w:rsidR="00B65CC4" w:rsidRDefault="00B65CC4" w:rsidP="00B65C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FE260B" w:rsidRPr="005001E6" w:rsidRDefault="00FE260B" w:rsidP="00B65C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65CC4" w:rsidRPr="005001E6" w:rsidTr="00256A6D">
        <w:tc>
          <w:tcPr>
            <w:tcW w:w="851" w:type="dxa"/>
          </w:tcPr>
          <w:p w:rsidR="00B65CC4" w:rsidRPr="005001E6" w:rsidRDefault="00B65CC4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vAlign w:val="bottom"/>
          </w:tcPr>
          <w:p w:rsidR="00B65CC4" w:rsidRPr="005001E6" w:rsidRDefault="00B65CC4" w:rsidP="00B65CC4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«Вятушка»</w:t>
            </w:r>
          </w:p>
        </w:tc>
      </w:tr>
      <w:tr w:rsidR="00B65CC4" w:rsidRPr="005001E6" w:rsidTr="00256A6D">
        <w:tc>
          <w:tcPr>
            <w:tcW w:w="851" w:type="dxa"/>
          </w:tcPr>
          <w:p w:rsidR="00B65CC4" w:rsidRPr="005001E6" w:rsidRDefault="00B65CC4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vAlign w:val="bottom"/>
          </w:tcPr>
          <w:p w:rsidR="00B65CC4" w:rsidRPr="005001E6" w:rsidRDefault="00B65CC4" w:rsidP="00B65CC4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</w:tr>
      <w:tr w:rsidR="00B65CC4" w:rsidRPr="005001E6" w:rsidTr="00256A6D">
        <w:tc>
          <w:tcPr>
            <w:tcW w:w="851" w:type="dxa"/>
          </w:tcPr>
          <w:p w:rsidR="00B65CC4" w:rsidRPr="005001E6" w:rsidRDefault="00B65CC4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vAlign w:val="bottom"/>
          </w:tcPr>
          <w:p w:rsidR="00B65CC4" w:rsidRPr="005001E6" w:rsidRDefault="00B65CC4" w:rsidP="00B65CC4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B65CC4" w:rsidRPr="005001E6" w:rsidTr="00256A6D">
        <w:tc>
          <w:tcPr>
            <w:tcW w:w="851" w:type="dxa"/>
          </w:tcPr>
          <w:p w:rsidR="00B65CC4" w:rsidRPr="005001E6" w:rsidRDefault="00B65CC4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vAlign w:val="bottom"/>
          </w:tcPr>
          <w:p w:rsidR="00B65CC4" w:rsidRPr="005001E6" w:rsidRDefault="005B0DE9">
            <w:pPr>
              <w:rPr>
                <w:rFonts w:ascii="Arial CYR" w:hAnsi="Arial CYR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социального обслуживания «Кировский комплексный социальный центр по оказанию помощи лицам без определенного места жительства и занятий»</w:t>
            </w:r>
          </w:p>
        </w:tc>
      </w:tr>
      <w:tr w:rsidR="00B65CC4" w:rsidRPr="005001E6" w:rsidTr="00256A6D">
        <w:tc>
          <w:tcPr>
            <w:tcW w:w="851" w:type="dxa"/>
          </w:tcPr>
          <w:p w:rsidR="00B65CC4" w:rsidRPr="005001E6" w:rsidRDefault="00B65CC4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  <w:vAlign w:val="bottom"/>
          </w:tcPr>
          <w:p w:rsidR="00B65CC4" w:rsidRPr="005001E6" w:rsidRDefault="005B0DE9" w:rsidP="005B0DE9">
            <w:pPr>
              <w:rPr>
                <w:rFonts w:ascii="Arial CYR" w:hAnsi="Arial CYR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«Управление социальной защиты населения в городе Кирове»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BF73DE" w:rsidRPr="005001E6" w:rsidRDefault="005B0DE9" w:rsidP="00BF73DE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Белохолуницком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FE260B" w:rsidRPr="005001E6" w:rsidRDefault="005B0DE9" w:rsidP="007B0BC0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«Управление социальной защиты населения в Верхнекамском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73DD9" w:rsidRPr="005001E6" w:rsidRDefault="005B0DE9" w:rsidP="00673DD9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</w:t>
            </w:r>
            <w:r w:rsidR="00256A6D">
              <w:rPr>
                <w:rFonts w:ascii="Times New Roman" w:hAnsi="Times New Roman"/>
                <w:sz w:val="27"/>
                <w:szCs w:val="27"/>
              </w:rPr>
              <w:t>Межрайонное у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Вятскополянском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5B0DE9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</w:t>
            </w:r>
            <w:bookmarkStart w:id="0" w:name="_GoBack"/>
            <w:bookmarkEnd w:id="0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78186E">
              <w:rPr>
                <w:rFonts w:ascii="Times New Roman" w:hAnsi="Times New Roman"/>
                <w:sz w:val="27"/>
                <w:szCs w:val="27"/>
              </w:rPr>
              <w:t>в Зуевском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256A6D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</w:t>
            </w:r>
            <w:r w:rsidR="00256A6D">
              <w:rPr>
                <w:rFonts w:ascii="Times New Roman" w:hAnsi="Times New Roman"/>
                <w:sz w:val="27"/>
                <w:szCs w:val="27"/>
              </w:rPr>
              <w:t>Межрайонное у</w:t>
            </w: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t>Кирово-Чепецком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5B0DE9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78186E">
              <w:rPr>
                <w:rFonts w:ascii="Times New Roman" w:hAnsi="Times New Roman"/>
                <w:sz w:val="27"/>
                <w:szCs w:val="27"/>
              </w:rPr>
              <w:t>Котельничском</w:t>
            </w:r>
            <w:proofErr w:type="spell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78186E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</w:t>
            </w:r>
            <w:r w:rsidR="0078186E" w:rsidRPr="0078186E">
              <w:rPr>
                <w:rFonts w:ascii="Times New Roman" w:hAnsi="Times New Roman"/>
                <w:sz w:val="27"/>
                <w:szCs w:val="27"/>
              </w:rPr>
              <w:t xml:space="preserve">Межрайонное управление </w:t>
            </w:r>
            <w:r w:rsidRPr="0078186E">
              <w:rPr>
                <w:rFonts w:ascii="Times New Roman" w:hAnsi="Times New Roman"/>
                <w:sz w:val="27"/>
                <w:szCs w:val="27"/>
              </w:rPr>
              <w:t xml:space="preserve">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78186E">
              <w:rPr>
                <w:rFonts w:ascii="Times New Roman" w:hAnsi="Times New Roman"/>
                <w:sz w:val="27"/>
                <w:szCs w:val="27"/>
              </w:rPr>
              <w:t>Лузском</w:t>
            </w:r>
            <w:proofErr w:type="spell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256A6D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78186E">
              <w:rPr>
                <w:rFonts w:ascii="Times New Roman" w:hAnsi="Times New Roman"/>
                <w:sz w:val="27"/>
                <w:szCs w:val="27"/>
              </w:rPr>
              <w:t>Мурашинском</w:t>
            </w:r>
            <w:proofErr w:type="spell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5B0DE9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t>Нолинском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5001E6" w:rsidRDefault="005B0DE9" w:rsidP="00562082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</w:t>
            </w:r>
            <w:r w:rsidR="00562082" w:rsidRPr="00182C7F">
              <w:rPr>
                <w:rFonts w:ascii="Times New Roman" w:hAnsi="Times New Roman"/>
                <w:sz w:val="27"/>
                <w:szCs w:val="27"/>
              </w:rPr>
              <w:t>Межрайонное</w:t>
            </w:r>
            <w:r w:rsidR="00562082" w:rsidRPr="005001E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62082">
              <w:rPr>
                <w:rFonts w:ascii="Times New Roman" w:hAnsi="Times New Roman"/>
                <w:sz w:val="27"/>
                <w:szCs w:val="27"/>
              </w:rPr>
              <w:t>у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5001E6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5001E6">
              <w:rPr>
                <w:rFonts w:ascii="Times New Roman" w:hAnsi="Times New Roman"/>
                <w:sz w:val="27"/>
                <w:szCs w:val="27"/>
              </w:rPr>
              <w:t>Омутнинском</w:t>
            </w:r>
            <w:proofErr w:type="gram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5001E6" w:rsidRDefault="005B0DE9" w:rsidP="00256A6D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Оричевском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F068DC" w:rsidRPr="00551EFF" w:rsidRDefault="005B0DE9" w:rsidP="00256A6D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«Управление социальной защиты населения в Орловском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5001E6" w:rsidRDefault="005B0DE9" w:rsidP="005B0DE9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Подосиновском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5B0DE9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78186E">
              <w:rPr>
                <w:rFonts w:ascii="Times New Roman" w:hAnsi="Times New Roman"/>
                <w:sz w:val="27"/>
                <w:szCs w:val="27"/>
              </w:rPr>
              <w:t>в Слободском районе»</w:t>
            </w:r>
          </w:p>
        </w:tc>
      </w:tr>
      <w:tr w:rsidR="005B0DE9" w:rsidRPr="005001E6" w:rsidTr="00256A6D">
        <w:tc>
          <w:tcPr>
            <w:tcW w:w="851" w:type="dxa"/>
          </w:tcPr>
          <w:p w:rsidR="005B0DE9" w:rsidRPr="005001E6" w:rsidRDefault="005B0DE9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5B0DE9" w:rsidRPr="0078186E" w:rsidRDefault="005B0DE9" w:rsidP="005B0DE9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78186E">
              <w:rPr>
                <w:rFonts w:ascii="Times New Roman" w:hAnsi="Times New Roman"/>
                <w:sz w:val="27"/>
                <w:szCs w:val="27"/>
              </w:rPr>
              <w:t>в Советском районе»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256A6D" w:rsidRPr="005001E6" w:rsidRDefault="00322A71" w:rsidP="00256A6D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Уржумском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322A71" w:rsidP="00322A71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«Управление социальной защиты населения в 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Шабалинском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322A71" w:rsidP="0078186E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социальной защиты «</w:t>
            </w:r>
            <w:r w:rsidR="0078186E" w:rsidRPr="0078186E">
              <w:rPr>
                <w:rFonts w:ascii="Times New Roman" w:hAnsi="Times New Roman"/>
                <w:sz w:val="27"/>
                <w:szCs w:val="27"/>
              </w:rPr>
              <w:t>У</w:t>
            </w: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правление социальной защиты населения в </w:t>
            </w:r>
            <w:proofErr w:type="spellStart"/>
            <w:r w:rsidRPr="0078186E">
              <w:rPr>
                <w:rFonts w:ascii="Times New Roman" w:hAnsi="Times New Roman"/>
                <w:sz w:val="27"/>
                <w:szCs w:val="27"/>
              </w:rPr>
              <w:t>Юрьянском</w:t>
            </w:r>
            <w:proofErr w:type="spell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322A71" w:rsidP="00322A71">
            <w:pPr>
              <w:rPr>
                <w:sz w:val="27"/>
                <w:szCs w:val="27"/>
              </w:rPr>
            </w:pPr>
            <w:r w:rsidRPr="0078186E">
              <w:rPr>
                <w:rFonts w:ascii="Times New Roman" w:hAnsi="Times New Roman"/>
                <w:sz w:val="27"/>
                <w:szCs w:val="27"/>
              </w:rPr>
              <w:t xml:space="preserve">Кировское областное государственное казенное учреждение социальной защиты «Межрайонное управление социальной защиты населения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lastRenderedPageBreak/>
              <w:t>в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78186E">
              <w:rPr>
                <w:rFonts w:ascii="Times New Roman" w:hAnsi="Times New Roman"/>
                <w:sz w:val="27"/>
                <w:szCs w:val="27"/>
              </w:rPr>
              <w:t>Яранском</w:t>
            </w:r>
            <w:proofErr w:type="gramEnd"/>
            <w:r w:rsidRPr="0078186E">
              <w:rPr>
                <w:rFonts w:ascii="Times New Roman" w:hAnsi="Times New Roman"/>
                <w:sz w:val="27"/>
                <w:szCs w:val="27"/>
              </w:rPr>
              <w:t xml:space="preserve"> районе»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322A71" w:rsidP="00322A71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казенное учреждение «Информационно-аналитический центр»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322A71" w:rsidP="005001E6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 w:rsidR="005001E6" w:rsidRPr="005001E6">
              <w:rPr>
                <w:rFonts w:ascii="Times New Roman" w:hAnsi="Times New Roman"/>
                <w:sz w:val="27"/>
                <w:szCs w:val="27"/>
              </w:rPr>
              <w:t>Центр реабилитации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gramStart"/>
            <w:r w:rsidR="005001E6" w:rsidRPr="005001E6"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gramEnd"/>
            <w:r w:rsidR="005001E6" w:rsidRPr="005001E6">
              <w:rPr>
                <w:rFonts w:ascii="Times New Roman" w:hAnsi="Times New Roman"/>
                <w:sz w:val="27"/>
                <w:szCs w:val="27"/>
              </w:rPr>
              <w:t xml:space="preserve"> К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>а</w:t>
            </w:r>
            <w:r w:rsidR="005001E6" w:rsidRPr="005001E6">
              <w:rPr>
                <w:rFonts w:ascii="Times New Roman" w:hAnsi="Times New Roman"/>
                <w:sz w:val="27"/>
                <w:szCs w:val="27"/>
              </w:rPr>
              <w:t>занской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22A71" w:rsidRPr="005001E6" w:rsidTr="00256A6D">
        <w:tc>
          <w:tcPr>
            <w:tcW w:w="851" w:type="dxa"/>
          </w:tcPr>
          <w:p w:rsidR="00322A71" w:rsidRPr="005001E6" w:rsidRDefault="00322A71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322A71" w:rsidRPr="005001E6" w:rsidRDefault="005001E6" w:rsidP="005001E6">
            <w:pPr>
              <w:rPr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«Кировский дом-интернат для престарелых и инвалидов»</w:t>
            </w:r>
          </w:p>
        </w:tc>
      </w:tr>
      <w:tr w:rsidR="00E934E3" w:rsidRPr="005001E6" w:rsidTr="00256A6D">
        <w:tc>
          <w:tcPr>
            <w:tcW w:w="851" w:type="dxa"/>
          </w:tcPr>
          <w:p w:rsidR="00E934E3" w:rsidRPr="005001E6" w:rsidRDefault="00E934E3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E934E3" w:rsidRPr="005001E6" w:rsidRDefault="00E934E3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«Киров</w:t>
            </w:r>
            <w:r>
              <w:rPr>
                <w:rFonts w:ascii="Times New Roman" w:hAnsi="Times New Roman"/>
                <w:sz w:val="27"/>
                <w:szCs w:val="27"/>
              </w:rPr>
              <w:t>о-Чепецкий</w:t>
            </w:r>
            <w:r w:rsidRPr="005001E6">
              <w:rPr>
                <w:rFonts w:ascii="Times New Roman" w:hAnsi="Times New Roman"/>
                <w:sz w:val="27"/>
                <w:szCs w:val="27"/>
              </w:rPr>
              <w:t xml:space="preserve"> дом-интернат для престарелых и инвалидов»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5001E6" w:rsidRDefault="007B0BC0" w:rsidP="00182C7F"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«Климковский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5001E6" w:rsidRDefault="007B0BC0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Малмыжский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D72581" w:rsidRDefault="007B0BC0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«Мурыгинский детский дом-интернат для умственно отсталых детей «Родник»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5001E6" w:rsidRDefault="007B0BC0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Новомедянский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D72581" w:rsidRDefault="007B0BC0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Подлевский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D72581" w:rsidRDefault="007B0BC0" w:rsidP="00E934E3">
            <w:pPr>
              <w:rPr>
                <w:rFonts w:ascii="Times New Roman" w:hAnsi="Times New Roman"/>
                <w:sz w:val="27"/>
                <w:szCs w:val="27"/>
              </w:rPr>
            </w:pPr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Подосиновский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BA2A1A" w:rsidRPr="00D72581" w:rsidRDefault="007B0BC0" w:rsidP="00256A6D">
            <w:pPr>
              <w:rPr>
                <w:rFonts w:ascii="Times New Roman" w:hAnsi="Times New Roman"/>
                <w:sz w:val="27"/>
                <w:szCs w:val="27"/>
              </w:rPr>
            </w:pPr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Рублевский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Default="007B0BC0" w:rsidP="00182C7F">
            <w:r w:rsidRPr="00D72581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r>
              <w:rPr>
                <w:rFonts w:ascii="Times New Roman" w:hAnsi="Times New Roman"/>
                <w:sz w:val="27"/>
                <w:szCs w:val="27"/>
              </w:rPr>
              <w:t>Советский</w:t>
            </w:r>
            <w:r w:rsidRPr="00D72581">
              <w:rPr>
                <w:rFonts w:ascii="Times New Roman" w:hAnsi="Times New Roman"/>
                <w:sz w:val="27"/>
                <w:szCs w:val="27"/>
              </w:rPr>
              <w:t xml:space="preserve"> психоневрологический интернат»</w:t>
            </w:r>
          </w:p>
        </w:tc>
      </w:tr>
      <w:tr w:rsidR="007B0BC0" w:rsidRPr="005001E6" w:rsidTr="00256A6D">
        <w:tc>
          <w:tcPr>
            <w:tcW w:w="851" w:type="dxa"/>
          </w:tcPr>
          <w:p w:rsidR="007B0BC0" w:rsidRPr="005001E6" w:rsidRDefault="007B0BC0" w:rsidP="00B65CC4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7B0BC0" w:rsidRPr="005001E6" w:rsidRDefault="007B0BC0" w:rsidP="005001E6">
            <w:r w:rsidRPr="005001E6">
              <w:rPr>
                <w:rFonts w:ascii="Times New Roman" w:hAnsi="Times New Roman"/>
                <w:sz w:val="27"/>
                <w:szCs w:val="27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5001E6">
              <w:rPr>
                <w:rFonts w:ascii="Times New Roman" w:hAnsi="Times New Roman"/>
                <w:sz w:val="27"/>
                <w:szCs w:val="27"/>
              </w:rPr>
              <w:t>Яранский</w:t>
            </w:r>
            <w:proofErr w:type="spellEnd"/>
            <w:r w:rsidRPr="005001E6">
              <w:rPr>
                <w:rFonts w:ascii="Times New Roman" w:hAnsi="Times New Roman"/>
                <w:sz w:val="27"/>
                <w:szCs w:val="27"/>
              </w:rPr>
              <w:t xml:space="preserve"> дом-интернат для престарелых </w:t>
            </w:r>
            <w:r w:rsidR="00256A6D">
              <w:rPr>
                <w:rFonts w:ascii="Times New Roman" w:hAnsi="Times New Roman"/>
                <w:sz w:val="27"/>
                <w:szCs w:val="27"/>
              </w:rPr>
              <w:br/>
            </w:r>
            <w:r w:rsidRPr="005001E6">
              <w:rPr>
                <w:rFonts w:ascii="Times New Roman" w:hAnsi="Times New Roman"/>
                <w:sz w:val="27"/>
                <w:szCs w:val="27"/>
              </w:rPr>
              <w:t>и инвалидов»</w:t>
            </w:r>
          </w:p>
        </w:tc>
      </w:tr>
    </w:tbl>
    <w:p w:rsidR="008F76DD" w:rsidRPr="00B65CC4" w:rsidRDefault="008F76DD" w:rsidP="00256A6D">
      <w:pPr>
        <w:rPr>
          <w:sz w:val="28"/>
          <w:szCs w:val="28"/>
        </w:rPr>
      </w:pPr>
    </w:p>
    <w:sectPr w:rsidR="008F76DD" w:rsidRPr="00B65CC4" w:rsidSect="00673DD9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C20"/>
    <w:multiLevelType w:val="hybridMultilevel"/>
    <w:tmpl w:val="18AA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4"/>
    <w:rsid w:val="00066830"/>
    <w:rsid w:val="000740FD"/>
    <w:rsid w:val="000D4B8D"/>
    <w:rsid w:val="000F1529"/>
    <w:rsid w:val="00182C7F"/>
    <w:rsid w:val="00256A6D"/>
    <w:rsid w:val="002C044A"/>
    <w:rsid w:val="00322A71"/>
    <w:rsid w:val="005001E6"/>
    <w:rsid w:val="00551EFF"/>
    <w:rsid w:val="00562082"/>
    <w:rsid w:val="005B0DE9"/>
    <w:rsid w:val="00673DD9"/>
    <w:rsid w:val="006C646E"/>
    <w:rsid w:val="006F48D6"/>
    <w:rsid w:val="0078186E"/>
    <w:rsid w:val="007B0BC0"/>
    <w:rsid w:val="008F76DD"/>
    <w:rsid w:val="00B65CC4"/>
    <w:rsid w:val="00B8258D"/>
    <w:rsid w:val="00BA2A1A"/>
    <w:rsid w:val="00BF73DE"/>
    <w:rsid w:val="00C04974"/>
    <w:rsid w:val="00D548E9"/>
    <w:rsid w:val="00DE6AA5"/>
    <w:rsid w:val="00E934E3"/>
    <w:rsid w:val="00F068DC"/>
    <w:rsid w:val="00FB2CB8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F8D3-9A86-4CDE-80C4-323CD902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9</cp:revision>
  <cp:lastPrinted>2019-03-25T13:12:00Z</cp:lastPrinted>
  <dcterms:created xsi:type="dcterms:W3CDTF">2018-06-01T07:02:00Z</dcterms:created>
  <dcterms:modified xsi:type="dcterms:W3CDTF">2019-06-20T12:15:00Z</dcterms:modified>
</cp:coreProperties>
</file>